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Carta de respaldo del Director Unidad Académica (pre-grado) o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Director de Investigación (en Postgrado)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60"/>
          <w:tab w:val="left" w:leader="none" w:pos="7560"/>
        </w:tabs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Yo ……………………………………………………..… en mi calidad de Director de Investigación de la Unidad Académica de …………………………………..…. declaro conocer el proyecto de investigación titulado ………………………………………………...  y sus documentos anexos, los cuáles serán presentados al Comité de Ética Científico. </w:t>
      </w:r>
    </w:p>
    <w:p w:rsidR="00000000" w:rsidDel="00000000" w:rsidP="00000000" w:rsidRDefault="00000000" w:rsidRPr="00000000" w14:paraId="00000006">
      <w:pPr>
        <w:tabs>
          <w:tab w:val="left" w:leader="none" w:pos="360"/>
          <w:tab w:val="left" w:leader="none" w:pos="7560"/>
        </w:tabs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este respecto: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Certifico que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…………………………………………….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b7b7b7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b7b7b7" w:val="clear"/>
          <w:vertAlign w:val="baseline"/>
          <w:rtl w:val="0"/>
        </w:rPr>
        <w:t xml:space="preserve">nombre Investigador Responsable/ Profesor guía de tesis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b7b7b7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tiene la experiencia y conocimientos necesarios para dirigir este proyecto de investigación.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Certifico que el proyecto ha sido revisado en su valor social, metodología y validez científica, al interior de la Unidad Académica, por lo que es considerado metodológicamente correcto, original y que puede aportar al conocimiento.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Certifico que el Investigador Responsable cuenta con la disponibilidad de tiempo suficiente para llevar a cabo este estudio.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consecuencia, doy el apoyo para la realización de dicho proyecto en nuestra Unidad y estoy de acuerdo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 que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sea presentado para la revisión y eventual aprobación por el CEC UFT.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Sin otro particular, saluda atentamente a Usted,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Director de Investigación de la Unidad Académica </w:t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c.c. Dr/Profesor …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Nombre Inv Responsable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9" w:w="11907" w:orient="portrait"/>
      <w:pgMar w:bottom="1440" w:top="1901" w:left="1008" w:right="1008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color="0072c6" w:space="8" w:sz="4" w:val="single"/>
        <w:left w:color="0072c6" w:space="31" w:sz="4" w:val="single"/>
        <w:bottom w:color="0072c6" w:space="8" w:sz="4" w:val="single"/>
        <w:right w:color="0072c6" w:space="31" w:sz="4" w:val="single"/>
        <w:between w:space="0" w:sz="0" w:val="nil"/>
      </w:pBdr>
      <w:shd w:fill="0072c6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color w:val="ffffff"/>
        <w:sz w:val="22"/>
        <w:szCs w:val="22"/>
        <w:rtl w:val="0"/>
      </w:rPr>
      <w:t xml:space="preserve">Enero 2024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color="0072c6" w:space="8" w:sz="4" w:val="single"/>
        <w:left w:color="0072c6" w:space="31" w:sz="4" w:val="single"/>
        <w:bottom w:color="0072c6" w:space="8" w:sz="4" w:val="single"/>
        <w:right w:color="0072c6" w:space="31" w:sz="4" w:val="single"/>
        <w:between w:space="0" w:sz="0" w:val="nil"/>
      </w:pBdr>
      <w:shd w:fill="0072c6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leader="none" w:pos="4419"/>
        <w:tab w:val="right" w:leader="none" w:pos="8838"/>
      </w:tabs>
      <w:spacing w:after="0" w:before="0" w:line="240" w:lineRule="auto"/>
      <w:rPr>
        <w:rFonts w:ascii="Arial" w:cs="Arial" w:eastAsia="Arial" w:hAnsi="Arial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</w:rPr>
      <w:drawing>
        <wp:inline distB="114300" distT="114300" distL="114300" distR="114300">
          <wp:extent cx="1846800" cy="64620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800" cy="6462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leader="none" w:pos="4419"/>
        <w:tab w:val="right" w:leader="none" w:pos="8838"/>
      </w:tabs>
      <w:spacing w:after="0" w:before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color w:val="000000"/>
      </w:rPr>
      <w:drawing>
        <wp:inline distB="114300" distT="114300" distL="114300" distR="114300">
          <wp:extent cx="1846800" cy="64620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800" cy="6462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7f7f7f"/>
        <w:sz w:val="24"/>
        <w:szCs w:val="24"/>
        <w:lang w:val="es-ES"/>
      </w:rPr>
    </w:rPrDefault>
    <w:pPrDefault>
      <w:pPr>
        <w:spacing w:after="320" w:before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40" w:lineRule="auto"/>
    </w:pPr>
    <w:rPr>
      <w:rFonts w:ascii="Georgia" w:cs="Georgia" w:eastAsia="Georgia" w:hAnsi="Georgia"/>
      <w:smallCaps w:val="1"/>
      <w:color w:val="0072c6"/>
      <w:sz w:val="64"/>
      <w:szCs w:val="64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line="240" w:lineRule="auto"/>
    </w:pPr>
    <w:rPr>
      <w:rFonts w:ascii="Georgia" w:cs="Georgia" w:eastAsia="Georgia" w:hAnsi="Georgia"/>
      <w:smallCaps w:val="1"/>
      <w:color w:val="0072c6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line="240" w:lineRule="auto"/>
    </w:pPr>
    <w:rPr>
      <w:rFonts w:ascii="Georgia" w:cs="Georgia" w:eastAsia="Georgia" w:hAnsi="Georgia"/>
      <w:color w:val="0072c6"/>
      <w:sz w:val="34"/>
      <w:szCs w:val="3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Georgia" w:cs="Georgia" w:eastAsia="Georgia" w:hAnsi="Georgia"/>
      <w:color w:val="0072c6"/>
    </w:rPr>
  </w:style>
  <w:style w:type="paragraph" w:styleId="Title">
    <w:name w:val="Title"/>
    <w:basedOn w:val="Normal"/>
    <w:next w:val="Normal"/>
    <w:pPr>
      <w:spacing w:after="0" w:before="0" w:line="240" w:lineRule="auto"/>
    </w:pPr>
    <w:rPr>
      <w:rFonts w:ascii="Georgia" w:cs="Georgia" w:eastAsia="Georgia" w:hAnsi="Georgia"/>
      <w:smallCaps w:val="1"/>
      <w:color w:val="f98723"/>
      <w:sz w:val="84"/>
      <w:szCs w:val="84"/>
    </w:rPr>
  </w:style>
  <w:style w:type="paragraph" w:styleId="Subtitle">
    <w:name w:val="Subtitle"/>
    <w:basedOn w:val="Normal"/>
    <w:next w:val="Normal"/>
    <w:pPr>
      <w:spacing w:after="720" w:before="0" w:line="240" w:lineRule="auto"/>
    </w:pPr>
    <w:rPr>
      <w:smallCaps w:val="1"/>
      <w:sz w:val="40"/>
      <w:szCs w:val="4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R4j7LB0311puV1rh6qj2qoahgQ==">CgMxLjAyCGguZ2pkZ3hzOAByITFlUlVPckxVYlRMbGlkWGdYRkFTb1RkVVlTSnBlc3FBbQ==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